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A" w:rsidRDefault="00F1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D3A" w:rsidRPr="00566C64" w:rsidRDefault="00F17D3A" w:rsidP="00566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7D3A" w:rsidRDefault="00F1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D3A" w:rsidRDefault="00566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F17D3A" w:rsidRDefault="00566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F17D3A" w:rsidRDefault="00566C64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="009D3BBB">
        <w:rPr>
          <w:rFonts w:ascii="Times New Roman" w:hAnsi="Times New Roman"/>
          <w:sz w:val="24"/>
          <w:szCs w:val="24"/>
        </w:rPr>
        <w:t>12-14</w:t>
      </w:r>
      <w:r>
        <w:rPr>
          <w:rFonts w:ascii="Times New Roman" w:hAnsi="Times New Roman"/>
          <w:sz w:val="24"/>
          <w:szCs w:val="24"/>
        </w:rPr>
        <w:t xml:space="preserve"> </w:t>
      </w:r>
      <w:r w:rsidR="009D3BBB">
        <w:rPr>
          <w:rFonts w:ascii="Times New Roman" w:hAnsi="Times New Roman"/>
          <w:sz w:val="24"/>
          <w:szCs w:val="24"/>
        </w:rPr>
        <w:t>АПРЕЛЯ</w:t>
      </w:r>
      <w:r w:rsidRPr="00AB09F0">
        <w:rPr>
          <w:rFonts w:ascii="Times New Roman" w:hAnsi="Times New Roman"/>
          <w:sz w:val="24"/>
          <w:szCs w:val="24"/>
        </w:rPr>
        <w:t xml:space="preserve">  </w:t>
      </w:r>
      <w:r w:rsidR="009D3BBB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F17D3A" w:rsidRDefault="00566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«Вопросы вокально-хорового воспитания в системе образования на современном этапе»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Объем: 36 часов </w:t>
      </w:r>
    </w:p>
    <w:tbl>
      <w:tblPr>
        <w:tblW w:w="14873" w:type="dxa"/>
        <w:jc w:val="center"/>
        <w:tblLayout w:type="fixed"/>
        <w:tblLook w:val="00A0"/>
      </w:tblPr>
      <w:tblGrid>
        <w:gridCol w:w="1809"/>
        <w:gridCol w:w="1702"/>
        <w:gridCol w:w="6804"/>
        <w:gridCol w:w="4558"/>
      </w:tblGrid>
      <w:tr w:rsidR="00F17D3A" w:rsidTr="00AB09F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Pr="0057252F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2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Pr="0057252F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2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Pr="0057252F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2F">
              <w:rPr>
                <w:rFonts w:ascii="Times New Roman" w:hAnsi="Times New Roman"/>
                <w:b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Pr="0057252F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252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7252F">
              <w:rPr>
                <w:rFonts w:ascii="Times New Roman" w:hAnsi="Times New Roman"/>
                <w:b/>
                <w:sz w:val="24"/>
                <w:szCs w:val="24"/>
              </w:rPr>
              <w:t>, должность, аудитория</w:t>
            </w:r>
          </w:p>
        </w:tc>
      </w:tr>
      <w:tr w:rsidR="00AB09F0" w:rsidTr="00C4795E">
        <w:trPr>
          <w:jc w:val="center"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F0" w:rsidRDefault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:rsidR="00AB09F0" w:rsidRDefault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Pr="00D37C9A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9.</w:t>
            </w:r>
            <w:r w:rsidR="00C4795E" w:rsidRPr="00D37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Pr="00D37C9A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Pr="00D37C9A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AB09F0" w:rsidRPr="00D37C9A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AB09F0" w:rsidRPr="00D37C9A" w:rsidRDefault="00AB09F0" w:rsidP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(ауд. </w:t>
            </w:r>
            <w:r w:rsidR="009D3BBB" w:rsidRPr="00D37C9A">
              <w:rPr>
                <w:rFonts w:ascii="Times New Roman" w:hAnsi="Times New Roman"/>
                <w:sz w:val="24"/>
                <w:szCs w:val="24"/>
              </w:rPr>
              <w:t>1-23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7C9A" w:rsidTr="00AB09F0">
        <w:trPr>
          <w:trHeight w:val="654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C9A" w:rsidRDefault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A" w:rsidRPr="00D37C9A" w:rsidRDefault="00D37C9A" w:rsidP="00024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A" w:rsidRPr="00D37C9A" w:rsidRDefault="00D37C9A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Круглый стол по проблемам детско-юношеского хорового воспитания. Знакомство с новинками нотной и методической литературы.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A" w:rsidRPr="00D37C9A" w:rsidRDefault="00D37C9A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D37C9A" w:rsidRPr="00D37C9A" w:rsidRDefault="00D37C9A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D37C9A" w:rsidRPr="00D37C9A" w:rsidRDefault="00D37C9A" w:rsidP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(ауд. </w:t>
            </w:r>
            <w:r w:rsidR="009E24A4">
              <w:rPr>
                <w:rFonts w:ascii="Times New Roman" w:hAnsi="Times New Roman"/>
                <w:sz w:val="24"/>
                <w:szCs w:val="24"/>
              </w:rPr>
              <w:t>1-23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BBB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BB" w:rsidRDefault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B" w:rsidRPr="00D37C9A" w:rsidRDefault="009D3BBB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11.30-1</w:t>
            </w:r>
            <w:r w:rsidR="00D37C9A">
              <w:rPr>
                <w:rFonts w:ascii="Times New Roman" w:hAnsi="Times New Roman"/>
                <w:sz w:val="24"/>
                <w:szCs w:val="24"/>
              </w:rPr>
              <w:t>3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.</w:t>
            </w:r>
            <w:r w:rsidR="00D37C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B" w:rsidRPr="00D37C9A" w:rsidRDefault="008A1769" w:rsidP="009713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9D3BBB" w:rsidRPr="00D37C9A">
              <w:rPr>
                <w:rFonts w:ascii="Times New Roman" w:hAnsi="Times New Roman"/>
                <w:sz w:val="24"/>
                <w:szCs w:val="24"/>
              </w:rPr>
              <w:t xml:space="preserve">. Функциональность дирижёрского жеста при </w:t>
            </w:r>
            <w:proofErr w:type="spellStart"/>
            <w:r w:rsidR="009D3BBB" w:rsidRPr="00D37C9A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="009D3BBB" w:rsidRPr="00D37C9A">
              <w:rPr>
                <w:rFonts w:ascii="Times New Roman" w:hAnsi="Times New Roman"/>
                <w:sz w:val="24"/>
                <w:szCs w:val="24"/>
              </w:rPr>
              <w:t xml:space="preserve"> произведений с несимметричными и переменными размерами</w:t>
            </w:r>
            <w:r w:rsidR="005725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B" w:rsidRPr="00D37C9A" w:rsidRDefault="009D3BBB" w:rsidP="009713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9D3BBB" w:rsidRPr="00D37C9A" w:rsidRDefault="009D3BBB" w:rsidP="009713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(Ауд. </w:t>
            </w:r>
            <w:r w:rsidR="00D37C9A">
              <w:rPr>
                <w:rFonts w:ascii="Times New Roman" w:hAnsi="Times New Roman"/>
                <w:sz w:val="24"/>
                <w:szCs w:val="24"/>
              </w:rPr>
              <w:t>2-09</w:t>
            </w:r>
            <w:r w:rsidR="009E24A4">
              <w:rPr>
                <w:rFonts w:ascii="Times New Roman" w:hAnsi="Times New Roman"/>
                <w:sz w:val="24"/>
                <w:szCs w:val="24"/>
              </w:rPr>
              <w:t>, Хоровой зал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3BBB" w:rsidRPr="00D37C9A" w:rsidRDefault="009D3BBB" w:rsidP="009713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C9A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C9A" w:rsidRDefault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A" w:rsidRPr="00D37C9A" w:rsidRDefault="00D37C9A" w:rsidP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A" w:rsidRPr="00D37C9A" w:rsidRDefault="008A1769" w:rsidP="009713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D37C9A">
              <w:rPr>
                <w:rFonts w:ascii="Times New Roman" w:hAnsi="Times New Roman"/>
                <w:sz w:val="24"/>
                <w:szCs w:val="24"/>
              </w:rPr>
              <w:t>.</w:t>
            </w:r>
            <w:r w:rsidR="009E2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C9A" w:rsidRPr="00D37C9A">
              <w:rPr>
                <w:rFonts w:ascii="Times New Roman" w:hAnsi="Times New Roman"/>
                <w:sz w:val="24"/>
                <w:szCs w:val="24"/>
              </w:rPr>
              <w:t xml:space="preserve">Функциональность дирижёрского жеста при </w:t>
            </w:r>
            <w:proofErr w:type="spellStart"/>
            <w:r w:rsidR="00D37C9A" w:rsidRPr="00D37C9A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="00D37C9A" w:rsidRPr="00D37C9A">
              <w:rPr>
                <w:rFonts w:ascii="Times New Roman" w:hAnsi="Times New Roman"/>
                <w:sz w:val="24"/>
                <w:szCs w:val="24"/>
              </w:rPr>
              <w:t xml:space="preserve"> произведений с несимметричными и переменными размерами</w:t>
            </w:r>
            <w:r w:rsidR="0057252F">
              <w:rPr>
                <w:rFonts w:ascii="Times New Roman" w:hAnsi="Times New Roman"/>
                <w:sz w:val="24"/>
                <w:szCs w:val="24"/>
              </w:rPr>
              <w:t>. Проблема управления детскими хоровыми коллективами.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9A" w:rsidRPr="00D37C9A" w:rsidRDefault="00D37C9A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D37C9A" w:rsidRPr="00D37C9A" w:rsidRDefault="00D37C9A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(Ауд. </w:t>
            </w:r>
            <w:r w:rsidR="009E24A4">
              <w:rPr>
                <w:rFonts w:ascii="Times New Roman" w:hAnsi="Times New Roman"/>
                <w:sz w:val="24"/>
                <w:szCs w:val="24"/>
              </w:rPr>
              <w:t>2-09, Хоровой зал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7C9A" w:rsidRPr="00D37C9A" w:rsidRDefault="00D37C9A" w:rsidP="009713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BB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BBB" w:rsidRDefault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B" w:rsidRPr="00D37C9A" w:rsidRDefault="009D3BBB" w:rsidP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14.45-1</w:t>
            </w:r>
            <w:r w:rsidR="009E24A4">
              <w:rPr>
                <w:rFonts w:ascii="Times New Roman" w:hAnsi="Times New Roman"/>
                <w:sz w:val="24"/>
                <w:szCs w:val="24"/>
              </w:rPr>
              <w:t>5.4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2F" w:rsidRDefault="008A1769" w:rsidP="008A1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З</w:t>
            </w:r>
            <w:r w:rsidR="009D3BBB" w:rsidRPr="00D37C9A">
              <w:rPr>
                <w:rFonts w:ascii="Times New Roman" w:hAnsi="Times New Roman"/>
                <w:sz w:val="24"/>
                <w:szCs w:val="24"/>
              </w:rPr>
              <w:t>анятие хорового класса УГИИ им. З. Исмагилова.</w:t>
            </w:r>
          </w:p>
          <w:p w:rsidR="009D3BBB" w:rsidRPr="00D37C9A" w:rsidRDefault="0057252F" w:rsidP="008A17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Екимов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Марфушины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песенки»</w:t>
            </w:r>
            <w:r w:rsidR="009D3BBB" w:rsidRPr="00D3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BB" w:rsidRPr="00D37C9A" w:rsidRDefault="009D3BBB" w:rsidP="00D062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9D3BBB" w:rsidRPr="00D37C9A" w:rsidRDefault="009D3BBB" w:rsidP="00D062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9D3BBB" w:rsidRPr="00D37C9A" w:rsidRDefault="009D3BBB" w:rsidP="00D062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(ауд. 2-09, Хоровой зал)</w:t>
            </w:r>
          </w:p>
        </w:tc>
      </w:tr>
      <w:tr w:rsidR="009E24A4" w:rsidTr="009E24A4">
        <w:trPr>
          <w:trHeight w:val="859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A4" w:rsidRDefault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4A4" w:rsidRPr="00D37C9A" w:rsidRDefault="009E24A4" w:rsidP="0013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4A4" w:rsidRPr="00D37C9A" w:rsidRDefault="009E24A4" w:rsidP="0013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Концерт Государственной академической хоровой капеллы Республики Башкортостан им.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Тагира</w:t>
            </w:r>
            <w:proofErr w:type="spellEnd"/>
            <w:r w:rsidRPr="00D3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 w:rsidRPr="00D37C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4A4" w:rsidRPr="00D37C9A" w:rsidRDefault="009E24A4" w:rsidP="0013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7C9A">
              <w:rPr>
                <w:rFonts w:ascii="Times New Roman" w:hAnsi="Times New Roman"/>
                <w:sz w:val="24"/>
                <w:szCs w:val="24"/>
                <w:lang w:val="en-US"/>
              </w:rPr>
              <w:t>Cappella-Jeans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4A4" w:rsidRPr="00D37C9A" w:rsidRDefault="009E24A4" w:rsidP="0013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БГФ им. Х. Ахметова</w:t>
            </w:r>
          </w:p>
          <w:p w:rsidR="009E24A4" w:rsidRPr="00D37C9A" w:rsidRDefault="009E24A4" w:rsidP="0013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Органный зал, ул. Гоголя, 58 </w:t>
            </w:r>
          </w:p>
          <w:p w:rsidR="009E24A4" w:rsidRPr="00D37C9A" w:rsidRDefault="009E24A4" w:rsidP="00131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  <w:r w:rsidRPr="00D3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4A4" w:rsidTr="009E24A4">
        <w:trPr>
          <w:trHeight w:val="582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4" w:rsidRDefault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4A4" w:rsidRDefault="009E24A4" w:rsidP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:rsidR="009E24A4" w:rsidRDefault="009E24A4" w:rsidP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4A4" w:rsidRPr="009E24A4" w:rsidRDefault="009E24A4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A4">
              <w:rPr>
                <w:rFonts w:ascii="Times New Roman" w:hAnsi="Times New Roman"/>
                <w:sz w:val="24"/>
                <w:szCs w:val="24"/>
              </w:rPr>
              <w:t>8.30-10.00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A4" w:rsidRPr="009E24A4" w:rsidRDefault="009E24A4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A4">
              <w:rPr>
                <w:rFonts w:ascii="Times New Roman" w:hAnsi="Times New Roman"/>
                <w:sz w:val="24"/>
                <w:szCs w:val="24"/>
              </w:rPr>
              <w:t>Мастер-класс. Особенности вокальной подготовки певцов хора.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A4" w:rsidRPr="009E24A4" w:rsidRDefault="009E24A4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A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9E24A4">
              <w:rPr>
                <w:rFonts w:ascii="Times New Roman" w:hAnsi="Times New Roman"/>
                <w:sz w:val="24"/>
                <w:szCs w:val="24"/>
              </w:rPr>
              <w:t>С.А.Слягузова</w:t>
            </w:r>
            <w:proofErr w:type="spellEnd"/>
            <w:r w:rsidRPr="009E2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4A4" w:rsidRPr="009E24A4" w:rsidRDefault="009E24A4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(ауд.3-39</w:t>
            </w:r>
            <w:r w:rsidRPr="009E24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4A4" w:rsidTr="009E24A4">
        <w:trPr>
          <w:trHeight w:val="582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4" w:rsidRDefault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4A4" w:rsidRDefault="009E24A4" w:rsidP="00D37C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A4" w:rsidRDefault="009E24A4" w:rsidP="00974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в рамках прослушиваний хоровых коллективов-участников конкурса-фестиваля «Хоровая радуга им. 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A4" w:rsidRDefault="009E24A4" w:rsidP="00974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9E24A4" w:rsidRDefault="009E24A4" w:rsidP="00974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(Концертный зал им. Ф. Шаляпина, Ауд. 1-23)</w:t>
            </w:r>
          </w:p>
          <w:p w:rsidR="009E24A4" w:rsidRDefault="009E24A4" w:rsidP="00974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52F" w:rsidTr="00766288">
        <w:trPr>
          <w:trHeight w:val="1696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F" w:rsidRDefault="0057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2F" w:rsidRPr="00D37C9A" w:rsidRDefault="0057252F" w:rsidP="00D37C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37C9A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52F" w:rsidRPr="00D37C9A" w:rsidRDefault="0057252F" w:rsidP="001D6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в рамках прослушиваний хоровых коллективов-участников конкурса-фестиваля «Хоровая радуга им. Ш.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D37C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252F" w:rsidRDefault="0057252F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57252F" w:rsidRDefault="0057252F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(Концертный зал им. Ф. Шаляпина, Ауд. 1-23)</w:t>
            </w:r>
          </w:p>
          <w:p w:rsidR="0057252F" w:rsidRDefault="0057252F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A4" w:rsidTr="009E24A4">
        <w:trPr>
          <w:trHeight w:val="65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4A4" w:rsidRDefault="009E24A4" w:rsidP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:rsidR="009E24A4" w:rsidRDefault="009E24A4" w:rsidP="009D3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Default="009E24A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Default="009E24A4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в рамках прослушиваний хоровых коллективов-участников конкурса-фестиваля «Хоровая радуга им. 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A4" w:rsidRDefault="009E24A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9E24A4" w:rsidRDefault="009E24A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9E24A4" w:rsidRDefault="009E24A4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(Концертный зал им. Ф. Шаляпина, Ауд. 1-23)</w:t>
            </w:r>
          </w:p>
          <w:p w:rsidR="009E24A4" w:rsidRDefault="009E24A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A4" w:rsidTr="009A2237">
        <w:trPr>
          <w:trHeight w:val="669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4A4" w:rsidRDefault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Default="009E24A4" w:rsidP="00D37C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Pr="00D37C9A" w:rsidRDefault="009E24A4" w:rsidP="00336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9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в рамках прослушиваний хоровых коллективов-участников конкурса-фестиваля «Хоровая радуга им. Ш. </w:t>
            </w:r>
            <w:proofErr w:type="spellStart"/>
            <w:r w:rsidRPr="00D37C9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D37C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A4" w:rsidRDefault="009E24A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9E24A4" w:rsidRDefault="009E24A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9E24A4" w:rsidRDefault="009E24A4" w:rsidP="00D3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(Концертный зал им. Ф. Шаляпина, Ауд. 1-23)</w:t>
            </w:r>
          </w:p>
          <w:p w:rsidR="009E24A4" w:rsidRDefault="009E24A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A4" w:rsidTr="009A2237">
        <w:trPr>
          <w:trHeight w:val="669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Default="009E2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Default="0057252F" w:rsidP="00C479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E24A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A4" w:rsidRPr="00C4795E" w:rsidRDefault="009E24A4" w:rsidP="00C4795E">
            <w:pPr>
              <w:pStyle w:val="ad"/>
              <w:spacing w:beforeAutospacing="0" w:after="0" w:afterAutospacing="0"/>
              <w:ind w:left="142" w:firstLine="425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Итоговая аттестация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A4" w:rsidRDefault="009E24A4" w:rsidP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9E24A4" w:rsidRDefault="009E24A4" w:rsidP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9E24A4" w:rsidRDefault="009E24A4" w:rsidP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</w:tr>
    </w:tbl>
    <w:p w:rsidR="00F17D3A" w:rsidRDefault="00F17D3A">
      <w:pPr>
        <w:rPr>
          <w:rFonts w:ascii="Times New Roman" w:hAnsi="Times New Roman"/>
          <w:sz w:val="24"/>
          <w:szCs w:val="24"/>
        </w:rPr>
      </w:pPr>
    </w:p>
    <w:p w:rsidR="00C4795E" w:rsidRDefault="00566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795E">
        <w:rPr>
          <w:rFonts w:ascii="Times New Roman" w:hAnsi="Times New Roman"/>
          <w:sz w:val="24"/>
          <w:szCs w:val="24"/>
        </w:rPr>
        <w:t xml:space="preserve">       </w:t>
      </w:r>
    </w:p>
    <w:p w:rsidR="00C4795E" w:rsidRDefault="00C4795E">
      <w:pPr>
        <w:jc w:val="both"/>
        <w:rPr>
          <w:rFonts w:ascii="Times New Roman" w:hAnsi="Times New Roman"/>
          <w:sz w:val="24"/>
          <w:szCs w:val="24"/>
        </w:rPr>
      </w:pPr>
    </w:p>
    <w:p w:rsidR="00F17D3A" w:rsidRDefault="00566C64" w:rsidP="00C479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</w:t>
      </w:r>
      <w:proofErr w:type="gramStart"/>
      <w:r>
        <w:rPr>
          <w:rFonts w:ascii="Times New Roman" w:hAnsi="Times New Roman"/>
          <w:sz w:val="24"/>
          <w:szCs w:val="24"/>
        </w:rPr>
        <w:t>хорового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="00C4795E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F17D3A" w:rsidRDefault="00566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F17D3A" w:rsidSect="00F17D3A">
      <w:pgSz w:w="16838" w:h="11906" w:orient="landscape"/>
      <w:pgMar w:top="720" w:right="720" w:bottom="54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7D3A"/>
    <w:rsid w:val="00545690"/>
    <w:rsid w:val="00566C64"/>
    <w:rsid w:val="0057252F"/>
    <w:rsid w:val="006455C2"/>
    <w:rsid w:val="007F186D"/>
    <w:rsid w:val="008A1769"/>
    <w:rsid w:val="009D3BBB"/>
    <w:rsid w:val="009E24A4"/>
    <w:rsid w:val="00AB09F0"/>
    <w:rsid w:val="00BE2F17"/>
    <w:rsid w:val="00C4795E"/>
    <w:rsid w:val="00D37C9A"/>
    <w:rsid w:val="00EA09FA"/>
    <w:rsid w:val="00F1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qFormat/>
    <w:rsid w:val="0081607F"/>
    <w:rPr>
      <w:rFonts w:cs="Times New Roman"/>
    </w:rPr>
  </w:style>
  <w:style w:type="character" w:customStyle="1" w:styleId="-">
    <w:name w:val="Интернет-ссылка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qFormat/>
    <w:rsid w:val="0092407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15175"/>
    <w:rPr>
      <w:color w:val="605E5C"/>
      <w:shd w:val="clear" w:color="auto" w:fill="E1DFDD"/>
    </w:rPr>
  </w:style>
  <w:style w:type="character" w:styleId="a4">
    <w:name w:val="Emphasis"/>
    <w:basedOn w:val="a0"/>
    <w:qFormat/>
    <w:rsid w:val="00F17D3A"/>
    <w:rPr>
      <w:i/>
      <w:iCs/>
    </w:rPr>
  </w:style>
  <w:style w:type="paragraph" w:customStyle="1" w:styleId="a5">
    <w:name w:val="Заголовок"/>
    <w:basedOn w:val="a"/>
    <w:next w:val="a6"/>
    <w:qFormat/>
    <w:rsid w:val="00F17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17D3A"/>
    <w:pPr>
      <w:spacing w:after="140"/>
    </w:pPr>
  </w:style>
  <w:style w:type="paragraph" w:styleId="a7">
    <w:name w:val="List"/>
    <w:basedOn w:val="a6"/>
    <w:rsid w:val="00F17D3A"/>
    <w:rPr>
      <w:rFonts w:cs="Arial"/>
    </w:rPr>
  </w:style>
  <w:style w:type="paragraph" w:customStyle="1" w:styleId="Caption">
    <w:name w:val="Caption"/>
    <w:basedOn w:val="a"/>
    <w:qFormat/>
    <w:rsid w:val="00F17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17D3A"/>
    <w:pPr>
      <w:suppressLineNumbers/>
    </w:pPr>
    <w:rPr>
      <w:rFonts w:cs="Arial"/>
    </w:rPr>
  </w:style>
  <w:style w:type="paragraph" w:styleId="a9">
    <w:name w:val="Balloon Text"/>
    <w:basedOn w:val="a"/>
    <w:semiHidden/>
    <w:qFormat/>
    <w:rsid w:val="00FD627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F17D3A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F17D3A"/>
    <w:pPr>
      <w:jc w:val="center"/>
    </w:pPr>
    <w:rPr>
      <w:b/>
      <w:bCs/>
    </w:rPr>
  </w:style>
  <w:style w:type="table" w:styleId="ac">
    <w:name w:val="Table Grid"/>
    <w:basedOn w:val="a1"/>
    <w:rsid w:val="00CE5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qFormat/>
    <w:rsid w:val="00C4795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ИЛЬДАР</cp:lastModifiedBy>
  <cp:revision>3</cp:revision>
  <cp:lastPrinted>2019-12-09T09:51:00Z</cp:lastPrinted>
  <dcterms:created xsi:type="dcterms:W3CDTF">2024-04-07T14:19:00Z</dcterms:created>
  <dcterms:modified xsi:type="dcterms:W3CDTF">2024-04-07T14:23:00Z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